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19" w:rsidRDefault="001B0919" w:rsidP="001B0919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Linn County</w:t>
      </w:r>
    </w:p>
    <w:p w:rsidR="001B0919" w:rsidRDefault="001B0919" w:rsidP="001B091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Small Woodlands Association</w:t>
      </w:r>
    </w:p>
    <w:p w:rsidR="001B0919" w:rsidRDefault="001B0919" w:rsidP="001B0919">
      <w:pPr>
        <w:pStyle w:val="Default"/>
        <w:jc w:val="center"/>
        <w:rPr>
          <w:b/>
          <w:bCs/>
          <w:sz w:val="28"/>
          <w:szCs w:val="28"/>
        </w:rPr>
      </w:pPr>
    </w:p>
    <w:p w:rsidR="001B0919" w:rsidRDefault="001B0919" w:rsidP="001B091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Robert </w:t>
      </w:r>
      <w:proofErr w:type="spellStart"/>
      <w:r>
        <w:rPr>
          <w:b/>
          <w:bCs/>
          <w:sz w:val="28"/>
          <w:szCs w:val="28"/>
        </w:rPr>
        <w:t>Mealey</w:t>
      </w:r>
      <w:proofErr w:type="spellEnd"/>
      <w:r>
        <w:rPr>
          <w:b/>
          <w:bCs/>
          <w:sz w:val="28"/>
          <w:szCs w:val="28"/>
        </w:rPr>
        <w:t xml:space="preserve"> Scholarship Application</w:t>
      </w:r>
    </w:p>
    <w:p w:rsidR="001B0919" w:rsidRDefault="001B0919" w:rsidP="001B0919">
      <w:pPr>
        <w:pStyle w:val="Default"/>
        <w:jc w:val="center"/>
        <w:rPr>
          <w:sz w:val="28"/>
          <w:szCs w:val="28"/>
        </w:rPr>
      </w:pPr>
    </w:p>
    <w:p w:rsidR="001B0919" w:rsidRDefault="001B0919" w:rsidP="001B09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Linn County Small Woodlands Association will award four $1,000 </w:t>
      </w:r>
      <w:r w:rsidR="004D18D9">
        <w:rPr>
          <w:sz w:val="23"/>
          <w:szCs w:val="23"/>
        </w:rPr>
        <w:t xml:space="preserve">renewable </w:t>
      </w:r>
      <w:r>
        <w:rPr>
          <w:sz w:val="23"/>
          <w:szCs w:val="23"/>
        </w:rPr>
        <w:t xml:space="preserve">college scholarships to students who plan on majoring in Forestry or forestry-related Natural Resource courses in an Oregon college. </w:t>
      </w:r>
      <w:r w:rsidR="000A685B">
        <w:rPr>
          <w:sz w:val="23"/>
          <w:szCs w:val="23"/>
        </w:rPr>
        <w:t>Dua</w:t>
      </w:r>
      <w:r w:rsidR="004D18D9">
        <w:rPr>
          <w:sz w:val="23"/>
          <w:szCs w:val="23"/>
        </w:rPr>
        <w:t xml:space="preserve">l enrollment programs (such as LBCC-OSU and LCC-UO) are encouraged.  </w:t>
      </w:r>
      <w:r>
        <w:rPr>
          <w:sz w:val="23"/>
          <w:szCs w:val="23"/>
        </w:rPr>
        <w:t>The applicants must be graduates of a Linn County high school. Applications</w:t>
      </w:r>
      <w:r w:rsidR="002F442E">
        <w:rPr>
          <w:sz w:val="23"/>
          <w:szCs w:val="23"/>
        </w:rPr>
        <w:t xml:space="preserve"> and references </w:t>
      </w:r>
      <w:r>
        <w:rPr>
          <w:sz w:val="23"/>
          <w:szCs w:val="23"/>
        </w:rPr>
        <w:t xml:space="preserve">need to be postmarked </w:t>
      </w:r>
      <w:r w:rsidR="004D18D9">
        <w:rPr>
          <w:sz w:val="23"/>
          <w:szCs w:val="23"/>
        </w:rPr>
        <w:t xml:space="preserve">or e-mailed by </w:t>
      </w:r>
      <w:r w:rsidR="003063FC">
        <w:rPr>
          <w:sz w:val="23"/>
          <w:szCs w:val="23"/>
        </w:rPr>
        <w:t xml:space="preserve">May </w:t>
      </w:r>
      <w:r w:rsidR="00B60D07">
        <w:rPr>
          <w:sz w:val="23"/>
          <w:szCs w:val="23"/>
        </w:rPr>
        <w:t xml:space="preserve">  , </w:t>
      </w:r>
      <w:r w:rsidR="003063FC">
        <w:rPr>
          <w:sz w:val="23"/>
          <w:szCs w:val="23"/>
        </w:rPr>
        <w:t>20</w:t>
      </w:r>
      <w:r w:rsidR="00B60D07">
        <w:rPr>
          <w:sz w:val="23"/>
          <w:szCs w:val="23"/>
        </w:rPr>
        <w:t xml:space="preserve">   .</w:t>
      </w:r>
    </w:p>
    <w:p w:rsidR="001B0919" w:rsidRDefault="001B0919" w:rsidP="001B09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B0919" w:rsidRDefault="001B0919" w:rsidP="001B09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Each scholarship, valued at $1000.00, will be awarded on the basis of academic achievement, honors and awards, school activities and community activities. </w:t>
      </w:r>
    </w:p>
    <w:p w:rsidR="001B0919" w:rsidRDefault="001B0919" w:rsidP="001B0919">
      <w:pPr>
        <w:pStyle w:val="Default"/>
        <w:rPr>
          <w:sz w:val="23"/>
          <w:szCs w:val="23"/>
        </w:rPr>
      </w:pPr>
    </w:p>
    <w:p w:rsidR="001B0919" w:rsidRDefault="001B0919" w:rsidP="001B0919">
      <w:pPr>
        <w:pStyle w:val="Default"/>
        <w:rPr>
          <w:sz w:val="23"/>
          <w:szCs w:val="23"/>
        </w:rPr>
      </w:pPr>
      <w:r>
        <w:rPr>
          <w:sz w:val="28"/>
          <w:szCs w:val="28"/>
        </w:rPr>
        <w:t>Name</w:t>
      </w:r>
      <w:r>
        <w:rPr>
          <w:sz w:val="23"/>
          <w:szCs w:val="23"/>
        </w:rPr>
        <w:t xml:space="preserve">: __________________________________________________________________ </w:t>
      </w:r>
    </w:p>
    <w:p w:rsidR="001B0919" w:rsidRDefault="001B0919" w:rsidP="001B091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</w:t>
      </w:r>
      <w:r>
        <w:rPr>
          <w:sz w:val="20"/>
          <w:szCs w:val="20"/>
        </w:rPr>
        <w:t>Last)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(M.I.)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(First) </w:t>
      </w:r>
    </w:p>
    <w:p w:rsidR="001B0919" w:rsidRDefault="001B0919" w:rsidP="001B0919">
      <w:pPr>
        <w:pStyle w:val="Default"/>
        <w:rPr>
          <w:sz w:val="23"/>
          <w:szCs w:val="23"/>
        </w:rPr>
      </w:pPr>
    </w:p>
    <w:p w:rsidR="001B0919" w:rsidRDefault="001B0919" w:rsidP="001B09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Home: ___________________________________________________________________ </w:t>
      </w:r>
    </w:p>
    <w:p w:rsidR="001B0919" w:rsidRDefault="001B0919" w:rsidP="001B0919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(Street address)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(City)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(State)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(Zip) </w:t>
      </w:r>
    </w:p>
    <w:p w:rsidR="001B0919" w:rsidRDefault="001B0919" w:rsidP="001B09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Phone: ___________________________ E-mail address: ____________________ </w:t>
      </w:r>
    </w:p>
    <w:p w:rsidR="001B0919" w:rsidRDefault="001B0919" w:rsidP="001B0919">
      <w:pPr>
        <w:pStyle w:val="Default"/>
        <w:rPr>
          <w:sz w:val="23"/>
          <w:szCs w:val="23"/>
        </w:rPr>
      </w:pPr>
    </w:p>
    <w:p w:rsidR="001B0919" w:rsidRDefault="001B0919" w:rsidP="001B09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High School: ______________________________________________________ </w:t>
      </w:r>
    </w:p>
    <w:p w:rsidR="001B0919" w:rsidRDefault="001B0919" w:rsidP="001B09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(If home schooled or tutored enter “home” or “tutored”) </w:t>
      </w:r>
    </w:p>
    <w:p w:rsidR="001B0919" w:rsidRDefault="001B0919" w:rsidP="001B0919">
      <w:pPr>
        <w:pStyle w:val="Default"/>
        <w:rPr>
          <w:sz w:val="23"/>
          <w:szCs w:val="23"/>
        </w:rPr>
      </w:pPr>
    </w:p>
    <w:p w:rsidR="001B0919" w:rsidRDefault="001B0919" w:rsidP="001B09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School Address: ___________________________________________________________ </w:t>
      </w:r>
    </w:p>
    <w:p w:rsidR="001B0919" w:rsidRDefault="001B0919" w:rsidP="001B09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(Street address)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(City)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(State)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(Zip) </w:t>
      </w:r>
    </w:p>
    <w:p w:rsidR="001B0919" w:rsidRDefault="001B0919" w:rsidP="001B0919">
      <w:pPr>
        <w:pStyle w:val="Default"/>
        <w:rPr>
          <w:sz w:val="23"/>
          <w:szCs w:val="23"/>
        </w:rPr>
      </w:pPr>
    </w:p>
    <w:p w:rsidR="001B0919" w:rsidRDefault="001B0919" w:rsidP="001B09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College in Oregon: __________________________________________________ </w:t>
      </w:r>
    </w:p>
    <w:p w:rsidR="001B0919" w:rsidRDefault="001B0919" w:rsidP="001B0919">
      <w:pPr>
        <w:pStyle w:val="Default"/>
        <w:rPr>
          <w:sz w:val="23"/>
          <w:szCs w:val="23"/>
        </w:rPr>
      </w:pPr>
    </w:p>
    <w:p w:rsidR="001B0919" w:rsidRDefault="001B0919" w:rsidP="001B09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College Address: __________________________________________________________ </w:t>
      </w:r>
    </w:p>
    <w:p w:rsidR="001B0919" w:rsidRDefault="001B0919" w:rsidP="001B0919">
      <w:pPr>
        <w:pStyle w:val="Default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(Street Address)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(City)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(State)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(Zip) </w:t>
      </w:r>
    </w:p>
    <w:p w:rsidR="001B0919" w:rsidRDefault="001B0919" w:rsidP="001B09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Current Year in School: ____________________ GPA through Winter Term: _________ </w:t>
      </w:r>
    </w:p>
    <w:p w:rsidR="001B0919" w:rsidRDefault="001B0919" w:rsidP="001B0919">
      <w:pPr>
        <w:pStyle w:val="Default"/>
        <w:rPr>
          <w:b/>
          <w:bCs/>
          <w:sz w:val="23"/>
          <w:szCs w:val="23"/>
        </w:rPr>
      </w:pPr>
    </w:p>
    <w:p w:rsidR="004D18D9" w:rsidRDefault="004D18D9" w:rsidP="001B0919">
      <w:pPr>
        <w:pStyle w:val="Default"/>
        <w:rPr>
          <w:sz w:val="23"/>
          <w:szCs w:val="23"/>
        </w:rPr>
      </w:pPr>
    </w:p>
    <w:p w:rsidR="001B0919" w:rsidRDefault="001B0919" w:rsidP="001B09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SAT Scores: ________ ________ or ACT Composite Score: __________________ </w:t>
      </w:r>
    </w:p>
    <w:p w:rsidR="001B0919" w:rsidRDefault="001B0919" w:rsidP="001B0919">
      <w:pPr>
        <w:pStyle w:val="Default"/>
        <w:rPr>
          <w:b/>
          <w:bCs/>
          <w:sz w:val="23"/>
          <w:szCs w:val="23"/>
        </w:rPr>
      </w:pPr>
    </w:p>
    <w:p w:rsidR="004D18D9" w:rsidRDefault="004D18D9" w:rsidP="004D18D9">
      <w:pPr>
        <w:pStyle w:val="Default"/>
        <w:rPr>
          <w:b/>
          <w:bCs/>
          <w:i/>
          <w:sz w:val="23"/>
          <w:szCs w:val="23"/>
        </w:rPr>
      </w:pPr>
    </w:p>
    <w:p w:rsidR="004D18D9" w:rsidRDefault="004D18D9" w:rsidP="004D18D9">
      <w:pPr>
        <w:pStyle w:val="Default"/>
        <w:rPr>
          <w:sz w:val="23"/>
          <w:szCs w:val="23"/>
        </w:rPr>
      </w:pPr>
      <w:r w:rsidRPr="001B0919">
        <w:rPr>
          <w:b/>
          <w:bCs/>
          <w:i/>
          <w:sz w:val="23"/>
          <w:szCs w:val="23"/>
        </w:rPr>
        <w:t>Please furnish your transcript</w:t>
      </w:r>
      <w:r>
        <w:rPr>
          <w:b/>
          <w:bCs/>
          <w:sz w:val="23"/>
          <w:szCs w:val="23"/>
        </w:rPr>
        <w:t xml:space="preserve">. </w:t>
      </w:r>
    </w:p>
    <w:p w:rsidR="004D18D9" w:rsidRDefault="004D18D9" w:rsidP="001B0919">
      <w:pPr>
        <w:pStyle w:val="Default"/>
        <w:rPr>
          <w:b/>
          <w:bCs/>
          <w:sz w:val="23"/>
          <w:szCs w:val="23"/>
        </w:rPr>
      </w:pPr>
    </w:p>
    <w:p w:rsidR="001B0919" w:rsidRDefault="001B0919" w:rsidP="001B0919">
      <w:pPr>
        <w:pStyle w:val="Default"/>
        <w:rPr>
          <w:b/>
          <w:bCs/>
          <w:sz w:val="23"/>
          <w:szCs w:val="23"/>
        </w:rPr>
      </w:pPr>
    </w:p>
    <w:p w:rsidR="001B0919" w:rsidRPr="001B0919" w:rsidRDefault="001B0919" w:rsidP="001B0919">
      <w:pPr>
        <w:pStyle w:val="Default"/>
        <w:rPr>
          <w:i/>
          <w:sz w:val="23"/>
          <w:szCs w:val="23"/>
        </w:rPr>
      </w:pPr>
      <w:r w:rsidRPr="001B0919">
        <w:rPr>
          <w:b/>
          <w:bCs/>
          <w:i/>
          <w:sz w:val="23"/>
          <w:szCs w:val="23"/>
        </w:rPr>
        <w:t xml:space="preserve">Please submit two letters of recommendation from teachers or members of the community other than family members. </w:t>
      </w:r>
    </w:p>
    <w:p w:rsidR="001B0919" w:rsidRDefault="001B0919" w:rsidP="001B0919">
      <w:pPr>
        <w:pStyle w:val="Default"/>
        <w:rPr>
          <w:b/>
          <w:bCs/>
          <w:sz w:val="23"/>
          <w:szCs w:val="23"/>
        </w:rPr>
      </w:pPr>
    </w:p>
    <w:p w:rsidR="001B0919" w:rsidRDefault="001B0919" w:rsidP="001B0919">
      <w:pPr>
        <w:pStyle w:val="Default"/>
        <w:rPr>
          <w:b/>
          <w:bCs/>
          <w:sz w:val="23"/>
          <w:szCs w:val="23"/>
        </w:rPr>
      </w:pPr>
    </w:p>
    <w:p w:rsidR="00791D82" w:rsidRDefault="001B0919" w:rsidP="001B0919">
      <w:pPr>
        <w:pStyle w:val="Default"/>
        <w:rPr>
          <w:b/>
          <w:bCs/>
          <w:i/>
          <w:sz w:val="23"/>
          <w:szCs w:val="23"/>
        </w:rPr>
      </w:pPr>
      <w:r w:rsidRPr="001B0919">
        <w:rPr>
          <w:b/>
          <w:bCs/>
          <w:i/>
          <w:sz w:val="23"/>
          <w:szCs w:val="23"/>
        </w:rPr>
        <w:t>Please include a letter of acceptance (or proof of enrollment) by a</w:t>
      </w:r>
      <w:r w:rsidR="00A35F77">
        <w:rPr>
          <w:b/>
          <w:bCs/>
          <w:i/>
          <w:sz w:val="23"/>
          <w:szCs w:val="23"/>
        </w:rPr>
        <w:t>n Oregon college or university.</w:t>
      </w:r>
      <w:r w:rsidR="00B60D07">
        <w:rPr>
          <w:b/>
          <w:bCs/>
          <w:i/>
          <w:sz w:val="23"/>
          <w:szCs w:val="23"/>
        </w:rPr>
        <w:t xml:space="preserve"> We especially encourage a duel-enrollment with a community college.</w:t>
      </w:r>
    </w:p>
    <w:p w:rsidR="00491B4D" w:rsidRDefault="00491B4D" w:rsidP="00491B4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The Linn County Small Woodlands’ </w:t>
      </w:r>
      <w:r>
        <w:rPr>
          <w:sz w:val="28"/>
          <w:szCs w:val="28"/>
        </w:rPr>
        <w:t xml:space="preserve">Robert </w:t>
      </w:r>
      <w:proofErr w:type="spellStart"/>
      <w:r>
        <w:rPr>
          <w:sz w:val="28"/>
          <w:szCs w:val="28"/>
        </w:rPr>
        <w:t>Mealey</w:t>
      </w:r>
      <w:proofErr w:type="spellEnd"/>
      <w:r>
        <w:rPr>
          <w:sz w:val="28"/>
          <w:szCs w:val="28"/>
        </w:rPr>
        <w:t xml:space="preserve"> Scholarship Application      2 </w:t>
      </w:r>
      <w:r>
        <w:rPr>
          <w:sz w:val="23"/>
          <w:szCs w:val="23"/>
        </w:rPr>
        <w:t xml:space="preserve"> </w:t>
      </w:r>
    </w:p>
    <w:p w:rsidR="00491B4D" w:rsidRDefault="00491B4D" w:rsidP="00491B4D">
      <w:pPr>
        <w:pStyle w:val="Default"/>
        <w:rPr>
          <w:b/>
          <w:bCs/>
          <w:sz w:val="23"/>
          <w:szCs w:val="23"/>
        </w:rPr>
      </w:pPr>
    </w:p>
    <w:p w:rsidR="00491B4D" w:rsidRDefault="00491B4D" w:rsidP="00491B4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--List on a separate page your academic honors, scholarships and scholarly work </w:t>
      </w:r>
    </w:p>
    <w:p w:rsidR="00491B4D" w:rsidRDefault="00491B4D" w:rsidP="00491B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gramStart"/>
      <w:r>
        <w:rPr>
          <w:b/>
          <w:bCs/>
          <w:sz w:val="23"/>
          <w:szCs w:val="23"/>
        </w:rPr>
        <w:t>publications</w:t>
      </w:r>
      <w:proofErr w:type="gramEnd"/>
      <w:r>
        <w:rPr>
          <w:b/>
          <w:bCs/>
          <w:sz w:val="23"/>
          <w:szCs w:val="23"/>
        </w:rPr>
        <w:t xml:space="preserve"> or presentations) including years awarded. </w:t>
      </w:r>
    </w:p>
    <w:p w:rsidR="00491B4D" w:rsidRDefault="00491B4D" w:rsidP="00491B4D">
      <w:pPr>
        <w:pStyle w:val="Default"/>
        <w:rPr>
          <w:b/>
          <w:bCs/>
          <w:sz w:val="23"/>
          <w:szCs w:val="23"/>
        </w:rPr>
      </w:pPr>
    </w:p>
    <w:p w:rsidR="00491B4D" w:rsidRDefault="00491B4D" w:rsidP="00491B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--Describe your extracurricular activities such as school and community service, leadership, debating, theater, sports, music, art, student government, clubs and family responsibilities. </w:t>
      </w:r>
    </w:p>
    <w:p w:rsidR="00491B4D" w:rsidRDefault="00491B4D" w:rsidP="00491B4D">
      <w:pPr>
        <w:pStyle w:val="Default"/>
        <w:rPr>
          <w:b/>
          <w:bCs/>
          <w:sz w:val="23"/>
          <w:szCs w:val="23"/>
        </w:rPr>
      </w:pPr>
    </w:p>
    <w:p w:rsidR="00491B4D" w:rsidRDefault="00491B4D" w:rsidP="00491B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--Choose one item or similar items from the topics listed above and </w:t>
      </w:r>
      <w:r>
        <w:rPr>
          <w:sz w:val="23"/>
          <w:szCs w:val="23"/>
        </w:rPr>
        <w:t xml:space="preserve">describe in 500 words or more what you did and why it is </w:t>
      </w:r>
      <w:proofErr w:type="gramStart"/>
      <w:r>
        <w:rPr>
          <w:sz w:val="23"/>
          <w:szCs w:val="23"/>
        </w:rPr>
        <w:t>your</w:t>
      </w:r>
      <w:proofErr w:type="gramEnd"/>
      <w:r>
        <w:rPr>
          <w:sz w:val="23"/>
          <w:szCs w:val="23"/>
        </w:rPr>
        <w:t xml:space="preserve"> most outstanding endeavor. Briefly conclude with its significance or potential benefit to society. If you are writing about a group project, be specific about the role you played and how much initiative you took. Do not submit any other material (photos, cassettes, scrapbooks, newspaper clippings, etc.)</w:t>
      </w:r>
      <w:r w:rsidR="002F442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491B4D" w:rsidRDefault="00491B4D" w:rsidP="00491B4D">
      <w:pPr>
        <w:pStyle w:val="Default"/>
        <w:rPr>
          <w:b/>
          <w:bCs/>
          <w:sz w:val="23"/>
          <w:szCs w:val="23"/>
        </w:rPr>
      </w:pPr>
    </w:p>
    <w:p w:rsidR="00491B4D" w:rsidRDefault="00491B4D" w:rsidP="00491B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--Please describe briefly your anticipated course of study (in forestry or forestry-related natural resources) and current career interests, including how you plan to continue to be active in volunteer or community organizations. </w:t>
      </w:r>
    </w:p>
    <w:p w:rsidR="00491B4D" w:rsidRDefault="00491B4D" w:rsidP="00491B4D">
      <w:pPr>
        <w:pStyle w:val="Default"/>
        <w:rPr>
          <w:sz w:val="23"/>
          <w:szCs w:val="23"/>
        </w:rPr>
      </w:pPr>
    </w:p>
    <w:p w:rsidR="00491B4D" w:rsidRDefault="00491B4D" w:rsidP="00491B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Thank you. The Scholarship Committee will contact and interview eligible applicants. </w:t>
      </w:r>
    </w:p>
    <w:p w:rsidR="00491B4D" w:rsidRDefault="00491B4D" w:rsidP="00491B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return your completed application to </w:t>
      </w:r>
    </w:p>
    <w:p w:rsidR="00491B4D" w:rsidRDefault="00491B4D" w:rsidP="00491B4D">
      <w:pPr>
        <w:pStyle w:val="Default"/>
        <w:rPr>
          <w:sz w:val="23"/>
          <w:szCs w:val="23"/>
        </w:rPr>
      </w:pPr>
    </w:p>
    <w:p w:rsidR="00491B4D" w:rsidRDefault="00491B4D" w:rsidP="00491B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Katie Kohl, LCSWA Scholarship Chair </w:t>
      </w:r>
    </w:p>
    <w:p w:rsidR="00491B4D" w:rsidRDefault="00491B4D" w:rsidP="00491B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29260 Johnson Creek Lane </w:t>
      </w:r>
    </w:p>
    <w:p w:rsidR="00491B4D" w:rsidRDefault="00491B4D" w:rsidP="00491B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Lebanon OR 97355 </w:t>
      </w:r>
    </w:p>
    <w:p w:rsidR="00491B4D" w:rsidRDefault="00491B4D" w:rsidP="00491B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(541)451-1734 </w:t>
      </w:r>
    </w:p>
    <w:p w:rsidR="00491B4D" w:rsidRDefault="008E7E4F" w:rsidP="00491B4D">
      <w:pPr>
        <w:rPr>
          <w:sz w:val="23"/>
          <w:szCs w:val="23"/>
        </w:rPr>
      </w:pPr>
      <w:hyperlink r:id="rId4" w:history="1">
        <w:r w:rsidR="000D3990" w:rsidRPr="001E1226">
          <w:rPr>
            <w:rStyle w:val="Hyperlink"/>
            <w:sz w:val="23"/>
            <w:szCs w:val="23"/>
          </w:rPr>
          <w:t>kohl@proaxis.com</w:t>
        </w:r>
      </w:hyperlink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Default="000D3990" w:rsidP="00491B4D">
      <w:pPr>
        <w:rPr>
          <w:sz w:val="23"/>
          <w:szCs w:val="23"/>
        </w:rPr>
      </w:pPr>
    </w:p>
    <w:p w:rsidR="000D3990" w:rsidRPr="003F06B9" w:rsidRDefault="00791D82" w:rsidP="00491B4D">
      <w:pPr>
        <w:rPr>
          <w:i/>
        </w:rPr>
      </w:pPr>
      <w:r>
        <w:rPr>
          <w:sz w:val="23"/>
          <w:szCs w:val="23"/>
        </w:rPr>
        <w:t xml:space="preserve">Revised </w:t>
      </w:r>
      <w:r w:rsidR="00E04709">
        <w:rPr>
          <w:sz w:val="23"/>
          <w:szCs w:val="23"/>
        </w:rPr>
        <w:t>March 30, 2020</w:t>
      </w:r>
      <w:r w:rsidR="000D3990">
        <w:rPr>
          <w:sz w:val="23"/>
          <w:szCs w:val="23"/>
        </w:rPr>
        <w:t xml:space="preserve"> </w:t>
      </w:r>
    </w:p>
    <w:sectPr w:rsidR="000D3990" w:rsidRPr="003F06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19"/>
    <w:rsid w:val="000A685B"/>
    <w:rsid w:val="000C07E0"/>
    <w:rsid w:val="000D3990"/>
    <w:rsid w:val="001B0919"/>
    <w:rsid w:val="001F1DF4"/>
    <w:rsid w:val="002B44C7"/>
    <w:rsid w:val="002F442E"/>
    <w:rsid w:val="003063FC"/>
    <w:rsid w:val="00344FB7"/>
    <w:rsid w:val="00345D65"/>
    <w:rsid w:val="003F06B9"/>
    <w:rsid w:val="00491B4D"/>
    <w:rsid w:val="004D18D9"/>
    <w:rsid w:val="005E6EFD"/>
    <w:rsid w:val="00791D82"/>
    <w:rsid w:val="007A715C"/>
    <w:rsid w:val="007C4577"/>
    <w:rsid w:val="008C0497"/>
    <w:rsid w:val="008C267E"/>
    <w:rsid w:val="008E7E4F"/>
    <w:rsid w:val="00A35F77"/>
    <w:rsid w:val="00AD2C5E"/>
    <w:rsid w:val="00B60D07"/>
    <w:rsid w:val="00CA1F31"/>
    <w:rsid w:val="00CB5495"/>
    <w:rsid w:val="00E0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FD61D8-366A-4D4A-8FEF-99AB5148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9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B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D3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hl@proax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Nancy Brocard</cp:lastModifiedBy>
  <cp:revision>2</cp:revision>
  <cp:lastPrinted>2020-04-01T21:30:00Z</cp:lastPrinted>
  <dcterms:created xsi:type="dcterms:W3CDTF">2020-04-10T15:50:00Z</dcterms:created>
  <dcterms:modified xsi:type="dcterms:W3CDTF">2020-04-10T15:50:00Z</dcterms:modified>
</cp:coreProperties>
</file>